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DE7" w:rsidRPr="00925107" w:rsidRDefault="00200DE7" w:rsidP="00925107">
      <w:pPr>
        <w:jc w:val="both"/>
        <w:rPr>
          <w:rFonts w:asciiTheme="majorHAnsi" w:hAnsiTheme="majorHAnsi" w:cstheme="majorHAnsi"/>
          <w:b/>
          <w:sz w:val="24"/>
        </w:rPr>
      </w:pPr>
      <w:r w:rsidRPr="00925107">
        <w:rPr>
          <w:rFonts w:asciiTheme="majorHAnsi" w:hAnsiTheme="majorHAnsi" w:cstheme="majorHAnsi"/>
          <w:b/>
          <w:sz w:val="24"/>
        </w:rPr>
        <w:t>Die ersten Wochen-Eingewöhnung</w:t>
      </w:r>
    </w:p>
    <w:p w:rsidR="00DE23CB" w:rsidRPr="00925107" w:rsidRDefault="00200DE7" w:rsidP="00925107">
      <w:pPr>
        <w:jc w:val="both"/>
        <w:rPr>
          <w:rFonts w:asciiTheme="majorHAnsi" w:hAnsiTheme="majorHAnsi" w:cstheme="majorHAnsi"/>
          <w:sz w:val="24"/>
        </w:rPr>
      </w:pPr>
      <w:r w:rsidRPr="00925107">
        <w:rPr>
          <w:rFonts w:asciiTheme="majorHAnsi" w:hAnsiTheme="majorHAnsi" w:cstheme="majorHAnsi"/>
          <w:sz w:val="24"/>
        </w:rPr>
        <w:t>In unserer Einrichtung werden Kinder ab dem 1. Geburtstag aufgenommen. Die Zeit der Eingewöhnung ist besonders wichtig und sollte von emotionaler Zuwendung gep</w:t>
      </w:r>
      <w:r w:rsidR="00925107" w:rsidRPr="00925107">
        <w:rPr>
          <w:rFonts w:asciiTheme="majorHAnsi" w:hAnsiTheme="majorHAnsi" w:cstheme="majorHAnsi"/>
          <w:sz w:val="24"/>
        </w:rPr>
        <w:t>r</w:t>
      </w:r>
      <w:r w:rsidRPr="00925107">
        <w:rPr>
          <w:rFonts w:asciiTheme="majorHAnsi" w:hAnsiTheme="majorHAnsi" w:cstheme="majorHAnsi"/>
          <w:sz w:val="24"/>
        </w:rPr>
        <w:t>ägt sein. Der Kern aller Entwicklungsstufen ist das Urvertrauen. Es wird in den ersten beiden Lebensjahren gebildet.</w:t>
      </w:r>
    </w:p>
    <w:p w:rsidR="00200DE7" w:rsidRPr="00925107" w:rsidRDefault="00200DE7" w:rsidP="00925107">
      <w:pPr>
        <w:jc w:val="both"/>
        <w:rPr>
          <w:rFonts w:asciiTheme="majorHAnsi" w:hAnsiTheme="majorHAnsi" w:cstheme="majorHAnsi"/>
          <w:sz w:val="24"/>
        </w:rPr>
      </w:pPr>
      <w:r w:rsidRPr="00925107">
        <w:rPr>
          <w:rFonts w:asciiTheme="majorHAnsi" w:hAnsiTheme="majorHAnsi" w:cstheme="majorHAnsi"/>
          <w:sz w:val="24"/>
        </w:rPr>
        <w:t>Tränen und Geschrei-davor haben die meisten Mamas und Papas, wenn Sie Ihr Kind zum ersten Mal in eine Kindereinrichtung bringen, Angst. Täglich für einige Stunden von den Eltern getrennt, eine fremde Umgebung, viel Trubel- das ist wirklich nicht leicht für die Jüngsten. Aus diesem Anlass heraus ist die Eingewöhnungszeit fester Bestandteil der Aufnahme und des Ankommens der Kinder</w:t>
      </w:r>
      <w:r w:rsidR="00925107" w:rsidRPr="00925107">
        <w:rPr>
          <w:rFonts w:asciiTheme="majorHAnsi" w:hAnsiTheme="majorHAnsi" w:cstheme="majorHAnsi"/>
          <w:sz w:val="24"/>
        </w:rPr>
        <w:t xml:space="preserve"> in unserer Einrichtung</w:t>
      </w:r>
      <w:r w:rsidRPr="00925107">
        <w:rPr>
          <w:rFonts w:asciiTheme="majorHAnsi" w:hAnsiTheme="majorHAnsi" w:cstheme="majorHAnsi"/>
          <w:sz w:val="24"/>
        </w:rPr>
        <w:t xml:space="preserve">. </w:t>
      </w:r>
      <w:r w:rsidR="00925107" w:rsidRPr="00925107">
        <w:rPr>
          <w:rFonts w:asciiTheme="majorHAnsi" w:hAnsiTheme="majorHAnsi" w:cstheme="majorHAnsi"/>
          <w:sz w:val="24"/>
        </w:rPr>
        <w:t>In Anlehnung an das</w:t>
      </w:r>
      <w:r w:rsidRPr="00925107">
        <w:rPr>
          <w:rFonts w:asciiTheme="majorHAnsi" w:hAnsiTheme="majorHAnsi" w:cstheme="majorHAnsi"/>
          <w:sz w:val="24"/>
        </w:rPr>
        <w:t xml:space="preserve"> „Berliner Modell“ </w:t>
      </w:r>
      <w:r w:rsidR="00925107" w:rsidRPr="00925107">
        <w:rPr>
          <w:rFonts w:asciiTheme="majorHAnsi" w:hAnsiTheme="majorHAnsi" w:cstheme="majorHAnsi"/>
          <w:sz w:val="24"/>
        </w:rPr>
        <w:t xml:space="preserve">umfasst sie </w:t>
      </w:r>
      <w:r w:rsidRPr="00925107">
        <w:rPr>
          <w:rFonts w:asciiTheme="majorHAnsi" w:hAnsiTheme="majorHAnsi" w:cstheme="majorHAnsi"/>
          <w:sz w:val="24"/>
        </w:rPr>
        <w:t xml:space="preserve">einen Zeitraum von circa 10- 15 Tagen. Die Zeiten werden bei uns ganz individuell, kindorientiert und in Absprache mit den Eltern abgestimmt. Und genau hier </w:t>
      </w:r>
      <w:r w:rsidR="00925107" w:rsidRPr="00925107">
        <w:rPr>
          <w:rFonts w:asciiTheme="majorHAnsi" w:hAnsiTheme="majorHAnsi" w:cstheme="majorHAnsi"/>
          <w:sz w:val="24"/>
        </w:rPr>
        <w:t xml:space="preserve">steht </w:t>
      </w:r>
      <w:r w:rsidRPr="00925107">
        <w:rPr>
          <w:rFonts w:asciiTheme="majorHAnsi" w:hAnsiTheme="majorHAnsi" w:cstheme="majorHAnsi"/>
          <w:sz w:val="24"/>
        </w:rPr>
        <w:t>das Kind im Mittelpunkt.  Von großer</w:t>
      </w:r>
      <w:r w:rsidR="00925107" w:rsidRPr="00925107">
        <w:rPr>
          <w:rFonts w:asciiTheme="majorHAnsi" w:hAnsiTheme="majorHAnsi" w:cstheme="majorHAnsi"/>
          <w:sz w:val="24"/>
        </w:rPr>
        <w:t xml:space="preserve"> </w:t>
      </w:r>
      <w:r w:rsidRPr="00925107">
        <w:rPr>
          <w:rFonts w:asciiTheme="majorHAnsi" w:hAnsiTheme="majorHAnsi" w:cstheme="majorHAnsi"/>
          <w:sz w:val="24"/>
        </w:rPr>
        <w:t xml:space="preserve">Bedeutung für unsere Arbeit sind die Gefühle, Bedürfnisse, Wünsche und Interessen der Kleinen. Das Wichtigste in der Phase der Eingewöhnung ist der Aufbau einer Beziehung zwischen </w:t>
      </w:r>
      <w:proofErr w:type="spellStart"/>
      <w:r w:rsidR="00925107" w:rsidRPr="00925107">
        <w:rPr>
          <w:rFonts w:asciiTheme="majorHAnsi" w:hAnsiTheme="majorHAnsi" w:cstheme="majorHAnsi"/>
          <w:sz w:val="24"/>
        </w:rPr>
        <w:t>ErzieherIn</w:t>
      </w:r>
      <w:proofErr w:type="spellEnd"/>
      <w:r w:rsidRPr="00925107">
        <w:rPr>
          <w:rFonts w:asciiTheme="majorHAnsi" w:hAnsiTheme="majorHAnsi" w:cstheme="majorHAnsi"/>
          <w:sz w:val="24"/>
        </w:rPr>
        <w:t>, Eltern und Kind. Das Kind bekommt genügend Zeit sich behutsam zu lösen und eine Bindung zur pädagogischen Fachkraft aufzubauen.</w:t>
      </w:r>
      <w:r w:rsidR="00925107" w:rsidRPr="00925107">
        <w:rPr>
          <w:rFonts w:asciiTheme="majorHAnsi" w:hAnsiTheme="majorHAnsi" w:cstheme="majorHAnsi"/>
          <w:sz w:val="24"/>
        </w:rPr>
        <w:t xml:space="preserve"> Durch diese neue Bindung kann es dem Kind gelingen, erste Kontakte zu knüpfen und sich in der Gruppe wohlzufühlen und im Raum zu orientieren. </w:t>
      </w:r>
      <w:r w:rsidRPr="00925107">
        <w:rPr>
          <w:rFonts w:asciiTheme="majorHAnsi" w:hAnsiTheme="majorHAnsi" w:cstheme="majorHAnsi"/>
          <w:sz w:val="24"/>
        </w:rPr>
        <w:t xml:space="preserve"> </w:t>
      </w:r>
    </w:p>
    <w:p w:rsidR="00925107" w:rsidRDefault="00925107" w:rsidP="00925107">
      <w:pPr>
        <w:jc w:val="both"/>
        <w:rPr>
          <w:rFonts w:asciiTheme="majorHAnsi" w:hAnsiTheme="majorHAnsi" w:cstheme="majorHAnsi"/>
          <w:b/>
          <w:sz w:val="24"/>
        </w:rPr>
      </w:pPr>
      <w:r w:rsidRPr="00925107">
        <w:rPr>
          <w:rFonts w:asciiTheme="majorHAnsi" w:hAnsiTheme="majorHAnsi" w:cstheme="majorHAnsi"/>
          <w:b/>
          <w:sz w:val="24"/>
        </w:rPr>
        <w:t>Tipps zur Eingewöhnung</w:t>
      </w:r>
    </w:p>
    <w:p w:rsidR="00925107" w:rsidRDefault="00925107" w:rsidP="00925107">
      <w:pPr>
        <w:pStyle w:val="Listenabsatz"/>
        <w:numPr>
          <w:ilvl w:val="0"/>
          <w:numId w:val="1"/>
        </w:numPr>
        <w:rPr>
          <w:rFonts w:asciiTheme="majorHAnsi" w:hAnsiTheme="majorHAnsi" w:cstheme="majorHAnsi"/>
          <w:sz w:val="24"/>
        </w:rPr>
      </w:pPr>
      <w:r>
        <w:rPr>
          <w:rFonts w:asciiTheme="majorHAnsi" w:hAnsiTheme="majorHAnsi" w:cstheme="majorHAnsi"/>
          <w:sz w:val="24"/>
        </w:rPr>
        <w:t>Verabschieden sie sich von ihrem Kind ABER vermeiden Sie lange Abschiedsrituale. Dadurch wird der Trennungsschmerz minimiert.</w:t>
      </w:r>
    </w:p>
    <w:p w:rsidR="00925107" w:rsidRDefault="00925107" w:rsidP="00925107">
      <w:pPr>
        <w:pStyle w:val="Listenabsatz"/>
        <w:numPr>
          <w:ilvl w:val="0"/>
          <w:numId w:val="1"/>
        </w:numPr>
        <w:rPr>
          <w:rFonts w:asciiTheme="majorHAnsi" w:hAnsiTheme="majorHAnsi" w:cstheme="majorHAnsi"/>
          <w:sz w:val="24"/>
        </w:rPr>
      </w:pPr>
      <w:r>
        <w:rPr>
          <w:rFonts w:asciiTheme="majorHAnsi" w:hAnsiTheme="majorHAnsi" w:cstheme="majorHAnsi"/>
          <w:sz w:val="24"/>
        </w:rPr>
        <w:t>Ein persönliches Kuscheltier gibt Sicherheit.</w:t>
      </w:r>
    </w:p>
    <w:p w:rsidR="00925107" w:rsidRDefault="00925107" w:rsidP="00925107">
      <w:pPr>
        <w:pStyle w:val="Listenabsatz"/>
        <w:numPr>
          <w:ilvl w:val="0"/>
          <w:numId w:val="1"/>
        </w:numPr>
        <w:rPr>
          <w:rFonts w:asciiTheme="majorHAnsi" w:hAnsiTheme="majorHAnsi" w:cstheme="majorHAnsi"/>
          <w:sz w:val="24"/>
        </w:rPr>
      </w:pPr>
      <w:r>
        <w:rPr>
          <w:rFonts w:asciiTheme="majorHAnsi" w:hAnsiTheme="majorHAnsi" w:cstheme="majorHAnsi"/>
          <w:sz w:val="24"/>
        </w:rPr>
        <w:t xml:space="preserve">Sprechen Sie beim Bringen oder Abholen mit der Erzieherin. Es vermittelt Ihrem Kind Vertrauen. </w:t>
      </w:r>
    </w:p>
    <w:p w:rsidR="00925107" w:rsidRPr="00925107" w:rsidRDefault="00925107" w:rsidP="00925107">
      <w:pPr>
        <w:pStyle w:val="Listenabsatz"/>
        <w:numPr>
          <w:ilvl w:val="0"/>
          <w:numId w:val="1"/>
        </w:numPr>
        <w:rPr>
          <w:rFonts w:asciiTheme="majorHAnsi" w:hAnsiTheme="majorHAnsi" w:cstheme="majorHAnsi"/>
          <w:sz w:val="24"/>
        </w:rPr>
      </w:pPr>
      <w:r>
        <w:rPr>
          <w:rFonts w:asciiTheme="majorHAnsi" w:hAnsiTheme="majorHAnsi" w:cstheme="majorHAnsi"/>
          <w:sz w:val="24"/>
        </w:rPr>
        <w:t>Es ist wichtig, dass Sie Ihr Kind pünktlich abholen. Dann verkürzt es den Trennungsschmerz.</w:t>
      </w:r>
      <w:bookmarkStart w:id="0" w:name="_GoBack"/>
      <w:bookmarkEnd w:id="0"/>
    </w:p>
    <w:sectPr w:rsidR="00925107" w:rsidRPr="009251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4EB2"/>
    <w:multiLevelType w:val="hybridMultilevel"/>
    <w:tmpl w:val="787C89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E7"/>
    <w:rsid w:val="00200DE7"/>
    <w:rsid w:val="00925107"/>
    <w:rsid w:val="00DE23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5448"/>
  <w15:chartTrackingRefBased/>
  <w15:docId w15:val="{5FCC8BFF-B1F3-41CF-9194-7885B70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25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KiTa-Vogt</dc:creator>
  <cp:keywords/>
  <dc:description/>
  <cp:lastModifiedBy>KiTa-Vogt</cp:lastModifiedBy>
  <cp:revision>1</cp:revision>
  <dcterms:created xsi:type="dcterms:W3CDTF">2026-07-10T10:44:00Z</dcterms:created>
  <dcterms:modified xsi:type="dcterms:W3CDTF">2026-07-10T11:10:00Z</dcterms:modified>
</cp:coreProperties>
</file>